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0B" w:rsidRDefault="00B20D13" w:rsidP="00B20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«Индекс жизненной удовлетворенности»</w:t>
      </w:r>
    </w:p>
    <w:p w:rsidR="00B20D13" w:rsidRDefault="00B20D13" w:rsidP="00B20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Размышление на тему: «Дошкольное образование сегодня…»</w:t>
      </w:r>
    </w:p>
    <w:p w:rsidR="00B20D13" w:rsidRPr="00B20D13" w:rsidRDefault="00B20D13" w:rsidP="00B20D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D13">
        <w:rPr>
          <w:rFonts w:ascii="Times New Roman" w:hAnsi="Times New Roman" w:cs="Times New Roman"/>
          <w:sz w:val="28"/>
          <w:szCs w:val="28"/>
        </w:rPr>
        <w:t>«В воспитании кроется великая тайна</w:t>
      </w:r>
    </w:p>
    <w:p w:rsidR="00B20D13" w:rsidRPr="00B20D13" w:rsidRDefault="00B20D13" w:rsidP="00B20D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20D13">
        <w:rPr>
          <w:rFonts w:ascii="Times New Roman" w:hAnsi="Times New Roman" w:cs="Times New Roman"/>
          <w:sz w:val="28"/>
          <w:szCs w:val="28"/>
        </w:rPr>
        <w:t>совершенс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20D13">
        <w:rPr>
          <w:rFonts w:ascii="Times New Roman" w:hAnsi="Times New Roman" w:cs="Times New Roman"/>
          <w:sz w:val="28"/>
          <w:szCs w:val="28"/>
        </w:rPr>
        <w:t xml:space="preserve">вованная человеческой </w:t>
      </w:r>
    </w:p>
    <w:p w:rsidR="00B20D13" w:rsidRDefault="00B20D13" w:rsidP="00B20D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D13">
        <w:rPr>
          <w:rFonts w:ascii="Times New Roman" w:hAnsi="Times New Roman" w:cs="Times New Roman"/>
          <w:sz w:val="28"/>
          <w:szCs w:val="28"/>
        </w:rPr>
        <w:t>природы»</w:t>
      </w:r>
    </w:p>
    <w:p w:rsidR="00164073" w:rsidRDefault="00164073" w:rsidP="00B20D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13" w:rsidRDefault="00B20D13" w:rsidP="00B20D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Э.Кант</w:t>
      </w:r>
    </w:p>
    <w:p w:rsidR="00164073" w:rsidRPr="00B20D13" w:rsidRDefault="00164073" w:rsidP="00B20D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13" w:rsidRDefault="00B20D13" w:rsidP="00B20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Изменения, происходящие в обществе, влекут за собой изменения в работе дошкольных учреждений. Детский сад сегодня – это сложный организм, стремящийся к развитию, ищущий новые возможности, создающие необходимые условия для удовлетворения потребностей ребенка, семьи, общества, обеспечивающие условия для творческой, профессиональной работы педагогов, отвечающий самым современным требованиям.</w:t>
      </w:r>
    </w:p>
    <w:p w:rsidR="00B20D13" w:rsidRDefault="00B20D13" w:rsidP="00B20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исследованиях выдающихся отечественных психологов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Запорожза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М.И. Лисиной признается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детства и </w:t>
      </w:r>
      <w:r w:rsidR="001872EB">
        <w:rPr>
          <w:rFonts w:ascii="Times New Roman" w:hAnsi="Times New Roman" w:cs="Times New Roman"/>
          <w:sz w:val="28"/>
          <w:szCs w:val="28"/>
        </w:rPr>
        <w:t>уникальность опыта, который впоследствии образует жизненный стиль человека, определяющий его базовую культуру.</w:t>
      </w:r>
      <w:r w:rsidR="00C915B3">
        <w:rPr>
          <w:rFonts w:ascii="Times New Roman" w:hAnsi="Times New Roman" w:cs="Times New Roman"/>
          <w:sz w:val="28"/>
          <w:szCs w:val="28"/>
        </w:rPr>
        <w:t xml:space="preserve"> Условия жизни, нравственная и эмоциональная атмосфера, в которой живет ребенок, целиком и полностью зависит от взрослых, несущих ответственность за счастье и здоровье детей. Именно они, взрослые, должны пробудить скрытые в каждом ребенке продуктивные силы, тягу к гармонии и красоте – души и тела, чувств и ума.</w:t>
      </w:r>
    </w:p>
    <w:p w:rsidR="00C915B3" w:rsidRDefault="00C915B3" w:rsidP="00B20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0EB6">
        <w:rPr>
          <w:rFonts w:ascii="Times New Roman" w:hAnsi="Times New Roman" w:cs="Times New Roman"/>
          <w:sz w:val="28"/>
          <w:szCs w:val="28"/>
        </w:rPr>
        <w:t>Последние годы работы дошкольных учреждений – это годы качественного совершенствования системы дошкольного образования: ориентация на интересы детей и семьи, решение проблем преемственности, повышение качества дошкольного образования, модернизации содержания образования – стали приоритетными для детских дошкольных учреждений.</w:t>
      </w:r>
    </w:p>
    <w:p w:rsidR="006F0EB6" w:rsidRDefault="006F0EB6" w:rsidP="00B20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Сегодня идет поиск новых форм дошкольного образования. Разнообразный профиль различных форм дошкольного образования обеспечивает потребности в общем развитии ребенка, социализации детей с ограниченными возможностями, подготовки детей к поступлению в детский сад, затем в школу.</w:t>
      </w:r>
    </w:p>
    <w:p w:rsidR="006F0EB6" w:rsidRDefault="006F0EB6" w:rsidP="00B20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Непрерывным условием существования каждого дошкольного учреждения является качество дошкольного образования, что предусматривает совокупность свойств и характеристик, реализации которых в педагогическом процессе способствуют разностороннему развитию ребенка, сохранению его здоровья, успешному переходу к следующему возрастному периоду.</w:t>
      </w:r>
    </w:p>
    <w:p w:rsidR="006F0EB6" w:rsidRDefault="006F0EB6" w:rsidP="00B20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Качество образования должно гарантировать предоставляемые услуги, воздействием внешних внутренних факторов.</w:t>
      </w:r>
    </w:p>
    <w:p w:rsidR="006F0EB6" w:rsidRDefault="006F0EB6" w:rsidP="00B20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639D">
        <w:rPr>
          <w:rFonts w:ascii="Times New Roman" w:hAnsi="Times New Roman" w:cs="Times New Roman"/>
          <w:sz w:val="28"/>
          <w:szCs w:val="28"/>
        </w:rPr>
        <w:t>Наиболее важные факторы, поддающиеся изменению со стороны педагогического коллектива:</w:t>
      </w:r>
    </w:p>
    <w:p w:rsidR="001D639D" w:rsidRDefault="001D639D" w:rsidP="00B20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управлением дошкольным учреждением;</w:t>
      </w:r>
    </w:p>
    <w:p w:rsidR="001D639D" w:rsidRDefault="001D639D" w:rsidP="00B20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согласованность действий ДОУ и семьи в вопросах воспитания, обучения и развитие детей;</w:t>
      </w:r>
    </w:p>
    <w:p w:rsidR="001D639D" w:rsidRDefault="001D639D" w:rsidP="00B20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педагогического коллектива с социумом;</w:t>
      </w:r>
    </w:p>
    <w:p w:rsidR="001D639D" w:rsidRDefault="001D639D" w:rsidP="00B20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образования и способы его освоения;</w:t>
      </w:r>
    </w:p>
    <w:p w:rsidR="001D639D" w:rsidRDefault="001D639D" w:rsidP="00B20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взаимодействия педагога с детьми;</w:t>
      </w:r>
    </w:p>
    <w:p w:rsidR="001D639D" w:rsidRDefault="001D639D" w:rsidP="00B20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кадровые, материальные, программно – методические, финансовые ресурсы;</w:t>
      </w:r>
    </w:p>
    <w:p w:rsidR="001D639D" w:rsidRDefault="001D639D" w:rsidP="00B20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предметно – развивающая среда;</w:t>
      </w:r>
    </w:p>
    <w:p w:rsidR="001D639D" w:rsidRDefault="001D639D" w:rsidP="00B20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профессиональная компетентность педагогов и руководителей.</w:t>
      </w:r>
    </w:p>
    <w:p w:rsidR="001D639D" w:rsidRDefault="001D639D" w:rsidP="00B20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Выбор направлений в развитии дошкольного учреждения во многом зависит не только от руководителя, но и  от каждого члена коллектива. Одна из самых больших удач в моей жизни – это работа со своим коллективом, особенностью  которого является стабильность, работоспособность, надежность, порядочность, взаимопонимание. Только с таким коллективом делается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возможное за малую заработную плату, на сегодняшний день абсолютно не соответс</w:t>
      </w:r>
      <w:r w:rsidR="004F7C63">
        <w:rPr>
          <w:rFonts w:ascii="Times New Roman" w:hAnsi="Times New Roman" w:cs="Times New Roman"/>
          <w:sz w:val="28"/>
          <w:szCs w:val="28"/>
        </w:rPr>
        <w:t>твующую прожиточному минимуму.</w:t>
      </w:r>
    </w:p>
    <w:p w:rsidR="004F7C63" w:rsidRDefault="004F7C63" w:rsidP="00B20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 всей совокупности организационных изменений человеческий  фактор очень важен, так как именно поведение людей, в конечном итоге, определяет, что можно изменить и какую это даст реальную пользу. Люди должны понимать хотеть и иметь возможность претворить в жизнь изменения. Когда меняется ДОУ, меняются люди. Они должны приобретать новые знания, получать больше информации, решать новые задачи, совершенствовать навыки, ученика и часто менять рабочие привычки, ценности.</w:t>
      </w:r>
    </w:p>
    <w:p w:rsidR="004F7C63" w:rsidRDefault="004F7C63" w:rsidP="00B20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Приоритетные направления в работе определяются необходимостью обеспечить целостное развитие личности ребенка посредством социализации, осознания им своих потребностей, возможностей, способностей; образовательным содержанием, соответствующим познавательным интересам ребенка.</w:t>
      </w:r>
    </w:p>
    <w:p w:rsidR="004F7C63" w:rsidRDefault="004F7C63" w:rsidP="00B20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сож</w:t>
      </w:r>
      <w:r w:rsidR="001109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лению, </w:t>
      </w:r>
      <w:r w:rsidR="00110983">
        <w:rPr>
          <w:rFonts w:ascii="Times New Roman" w:hAnsi="Times New Roman" w:cs="Times New Roman"/>
          <w:sz w:val="28"/>
          <w:szCs w:val="28"/>
        </w:rPr>
        <w:t xml:space="preserve">недостаточные финансирование все еще остается главной проблемой дошкольного образования. Поэтому очень важно строить сегодня методическую работу с воспитателями на основе дифференциации и индивидуализации. Творческой атмосфере в </w:t>
      </w:r>
      <w:proofErr w:type="gramStart"/>
      <w:r w:rsidR="00110983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  <w:r w:rsidR="00110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983">
        <w:rPr>
          <w:rFonts w:ascii="Times New Roman" w:hAnsi="Times New Roman" w:cs="Times New Roman"/>
          <w:sz w:val="28"/>
          <w:szCs w:val="28"/>
        </w:rPr>
        <w:t>учредении</w:t>
      </w:r>
      <w:proofErr w:type="spellEnd"/>
      <w:r w:rsidR="00110983">
        <w:rPr>
          <w:rFonts w:ascii="Times New Roman" w:hAnsi="Times New Roman" w:cs="Times New Roman"/>
          <w:sz w:val="28"/>
          <w:szCs w:val="28"/>
        </w:rPr>
        <w:t xml:space="preserve"> способствует активная, поставленная на научную основу деятельность </w:t>
      </w:r>
      <w:r w:rsidR="00110983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руководителя. Именно он должен показывать пример в стремлении овладеть новыми знаниями, в использовании нестандартных приемов в работе с детьми и  педагогами. В каждом дошкольном учреждении складывается своя система работы с педагогическими кадрами. </w:t>
      </w:r>
    </w:p>
    <w:p w:rsidR="00110983" w:rsidRDefault="00110983" w:rsidP="00B20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Ее характер зависит от степени сплоченности коллектива, от его творческой направленности, профессиональной зрелости и каждого сотрудника. Ведь наша основная цель – забота о благополучии и развитии самых маленьких членов общества.</w:t>
      </w:r>
    </w:p>
    <w:p w:rsidR="00110983" w:rsidRDefault="00110983" w:rsidP="00B20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Человек не рождается совершенным, но его природа требует этого, и задача всей жизни человека – стремиться к чему – то более совершенному и прекрасному и в этом стремлении становится более совершенном человеком. Об этом говорят абсолютно все религии мира, все гуманистические, философские системы и все великие педагогические доктрины. И именно воспитание этому служит. </w:t>
      </w:r>
    </w:p>
    <w:p w:rsidR="000D6CC4" w:rsidRDefault="000D6CC4" w:rsidP="00B20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Давно известно, что не хлебом единым жив человек, а мир держится добром. И поэтому вечные и истинные ценности должны быть сохранены. Без них человек человеком называться не может. К этим ценностям обязан стремиться воспитатель, он должен знать  и постигать их, чтобы питать ими ребенка.</w:t>
      </w:r>
    </w:p>
    <w:p w:rsidR="000D6CC4" w:rsidRDefault="000D6CC4" w:rsidP="00B20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4073">
        <w:rPr>
          <w:rFonts w:ascii="Times New Roman" w:hAnsi="Times New Roman" w:cs="Times New Roman"/>
          <w:sz w:val="28"/>
          <w:szCs w:val="28"/>
        </w:rPr>
        <w:t>Выдающийся педагог Сухомлинский писал: «Воспитание – не сумма меропр</w:t>
      </w:r>
      <w:r w:rsidR="00A8546C">
        <w:rPr>
          <w:rFonts w:ascii="Times New Roman" w:hAnsi="Times New Roman" w:cs="Times New Roman"/>
          <w:sz w:val="28"/>
          <w:szCs w:val="28"/>
        </w:rPr>
        <w:t>и</w:t>
      </w:r>
      <w:r w:rsidR="00164073">
        <w:rPr>
          <w:rFonts w:ascii="Times New Roman" w:hAnsi="Times New Roman" w:cs="Times New Roman"/>
          <w:sz w:val="28"/>
          <w:szCs w:val="28"/>
        </w:rPr>
        <w:t>ятий</w:t>
      </w:r>
      <w:r w:rsidR="00A8546C">
        <w:rPr>
          <w:rFonts w:ascii="Times New Roman" w:hAnsi="Times New Roman" w:cs="Times New Roman"/>
          <w:sz w:val="28"/>
          <w:szCs w:val="28"/>
        </w:rPr>
        <w:t xml:space="preserve"> и приемов, а мудрое общение взрослого с живой душой ребенка</w:t>
      </w:r>
      <w:r w:rsidR="00164073">
        <w:rPr>
          <w:rFonts w:ascii="Times New Roman" w:hAnsi="Times New Roman" w:cs="Times New Roman"/>
          <w:sz w:val="28"/>
          <w:szCs w:val="28"/>
        </w:rPr>
        <w:t>»</w:t>
      </w:r>
      <w:r w:rsidR="00A8546C">
        <w:rPr>
          <w:rFonts w:ascii="Times New Roman" w:hAnsi="Times New Roman" w:cs="Times New Roman"/>
          <w:sz w:val="28"/>
          <w:szCs w:val="28"/>
        </w:rPr>
        <w:t>.</w:t>
      </w:r>
      <w:r w:rsidR="003C5FE3">
        <w:rPr>
          <w:rFonts w:ascii="Times New Roman" w:hAnsi="Times New Roman" w:cs="Times New Roman"/>
          <w:sz w:val="28"/>
          <w:szCs w:val="28"/>
        </w:rPr>
        <w:t xml:space="preserve"> </w:t>
      </w:r>
      <w:r w:rsidR="00A8546C">
        <w:rPr>
          <w:rFonts w:ascii="Times New Roman" w:hAnsi="Times New Roman" w:cs="Times New Roman"/>
          <w:sz w:val="28"/>
          <w:szCs w:val="28"/>
        </w:rPr>
        <w:t xml:space="preserve">О воспитании говорить необходимо, потому что, к большому огорчению, ни школа, ни в </w:t>
      </w:r>
      <w:r w:rsidR="006F2F32">
        <w:rPr>
          <w:rFonts w:ascii="Times New Roman" w:hAnsi="Times New Roman" w:cs="Times New Roman"/>
          <w:sz w:val="28"/>
          <w:szCs w:val="28"/>
        </w:rPr>
        <w:t xml:space="preserve">большинстве случаев семья его не дают. Воспитание – дело дошкольное в первую очередь, и подняв его на более высокую </w:t>
      </w:r>
      <w:r w:rsidR="00D50428">
        <w:rPr>
          <w:rFonts w:ascii="Times New Roman" w:hAnsi="Times New Roman" w:cs="Times New Roman"/>
          <w:sz w:val="28"/>
          <w:szCs w:val="28"/>
        </w:rPr>
        <w:t xml:space="preserve">ступень, дошкольные учреждения могли бы компенсировать и заполнить этот опасный пробел. Не воспитанный в добре, красоте, любви человек не может распорядиться своим образованием по </w:t>
      </w:r>
      <w:r w:rsidR="003C5FE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50428">
        <w:rPr>
          <w:rFonts w:ascii="Times New Roman" w:hAnsi="Times New Roman" w:cs="Times New Roman"/>
          <w:sz w:val="28"/>
          <w:szCs w:val="28"/>
        </w:rPr>
        <w:t>мудрому</w:t>
      </w:r>
      <w:proofErr w:type="gramEnd"/>
      <w:r w:rsidR="00D50428">
        <w:rPr>
          <w:rFonts w:ascii="Times New Roman" w:hAnsi="Times New Roman" w:cs="Times New Roman"/>
          <w:sz w:val="28"/>
          <w:szCs w:val="28"/>
        </w:rPr>
        <w:t>, и это мы постоянно видим в жизни.</w:t>
      </w:r>
    </w:p>
    <w:p w:rsidR="00D50428" w:rsidRDefault="00D50428" w:rsidP="00B20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5FE3">
        <w:rPr>
          <w:rFonts w:ascii="Times New Roman" w:hAnsi="Times New Roman" w:cs="Times New Roman"/>
          <w:sz w:val="28"/>
          <w:szCs w:val="28"/>
        </w:rPr>
        <w:t xml:space="preserve">   Дошкольное образование может сравниться с весной года, когда вспахивается и</w:t>
      </w:r>
      <w:r w:rsidR="000819F2">
        <w:rPr>
          <w:rFonts w:ascii="Times New Roman" w:hAnsi="Times New Roman" w:cs="Times New Roman"/>
          <w:sz w:val="28"/>
          <w:szCs w:val="28"/>
        </w:rPr>
        <w:t xml:space="preserve"> удобряется почва, а затем в нее сеют зерна. Все знают, что время это пропустить нельзя, иначе, откуда же быть урожаю? И зерно должно быть отменным. Также и в воспитании: нельзя пропустить время посева, надо напитать детское сознание лучшими зернами прекрасного и человеческого, тогда можно ожидать и хорошего человеческого </w:t>
      </w:r>
      <w:r w:rsidR="00A94255">
        <w:rPr>
          <w:rFonts w:ascii="Times New Roman" w:hAnsi="Times New Roman" w:cs="Times New Roman"/>
          <w:sz w:val="28"/>
          <w:szCs w:val="28"/>
        </w:rPr>
        <w:t xml:space="preserve">урожая. А что может быть важнее этого? Ведь будущее страны, ее </w:t>
      </w:r>
      <w:r w:rsidR="005C5BAD">
        <w:rPr>
          <w:rFonts w:ascii="Times New Roman" w:hAnsi="Times New Roman" w:cs="Times New Roman"/>
          <w:sz w:val="28"/>
          <w:szCs w:val="28"/>
        </w:rPr>
        <w:t>благосостояние и благополучие определяют сегодняшние дети!</w:t>
      </w:r>
    </w:p>
    <w:p w:rsidR="00A8546C" w:rsidRPr="00B20D13" w:rsidRDefault="00A8546C" w:rsidP="00B20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546C" w:rsidRPr="00B20D13" w:rsidSect="00BD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D13"/>
    <w:rsid w:val="000819F2"/>
    <w:rsid w:val="000D6CC4"/>
    <w:rsid w:val="00110983"/>
    <w:rsid w:val="00164073"/>
    <w:rsid w:val="001872EB"/>
    <w:rsid w:val="001D639D"/>
    <w:rsid w:val="00387B33"/>
    <w:rsid w:val="003C5FE3"/>
    <w:rsid w:val="004F7C63"/>
    <w:rsid w:val="005C5BAD"/>
    <w:rsid w:val="006F0EB6"/>
    <w:rsid w:val="006F2F32"/>
    <w:rsid w:val="00824E9B"/>
    <w:rsid w:val="008B626A"/>
    <w:rsid w:val="00A8546C"/>
    <w:rsid w:val="00A94255"/>
    <w:rsid w:val="00B20D13"/>
    <w:rsid w:val="00BD0F0A"/>
    <w:rsid w:val="00C62C77"/>
    <w:rsid w:val="00C915B3"/>
    <w:rsid w:val="00D5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ЗАВ</cp:lastModifiedBy>
  <cp:revision>6</cp:revision>
  <dcterms:created xsi:type="dcterms:W3CDTF">2014-07-16T00:19:00Z</dcterms:created>
  <dcterms:modified xsi:type="dcterms:W3CDTF">2014-07-16T08:58:00Z</dcterms:modified>
</cp:coreProperties>
</file>